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5883C" w14:textId="6B9AFE3F" w:rsidR="00117E09" w:rsidRPr="00117E09" w:rsidRDefault="00183AFC" w:rsidP="00117E09">
      <w:pPr>
        <w:jc w:val="center"/>
        <w:rPr>
          <w:rFonts w:ascii="Calibri" w:hAnsi="Calibri" w:cs="Calibri"/>
          <w:b/>
          <w:bCs/>
        </w:rPr>
      </w:pPr>
      <w:r w:rsidRPr="00117E09">
        <w:rPr>
          <w:rFonts w:ascii="Calibri" w:hAnsi="Calibri" w:cs="Calibri"/>
          <w:b/>
          <w:bCs/>
          <w:noProof/>
          <w:color w:val="FF0000"/>
          <w:sz w:val="28"/>
          <w:szCs w:val="28"/>
        </w:rPr>
        <w:drawing>
          <wp:inline distT="0" distB="0" distL="0" distR="0" wp14:anchorId="35CBD5F0" wp14:editId="67DB30AD">
            <wp:extent cx="1344706" cy="914400"/>
            <wp:effectExtent l="0" t="0" r="1905" b="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670" cy="93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82675" w14:textId="77777777" w:rsidR="00117E09" w:rsidRPr="00117E09" w:rsidRDefault="00117E09" w:rsidP="00117E09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3F784D57" w14:textId="77777777" w:rsidR="00117E09" w:rsidRPr="00117E09" w:rsidRDefault="00117E09" w:rsidP="00117E0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117E09">
        <w:rPr>
          <w:rFonts w:ascii="Calibri" w:hAnsi="Calibri" w:cs="Calibri"/>
          <w:b/>
          <w:bCs/>
          <w:color w:val="000000"/>
          <w:sz w:val="28"/>
          <w:szCs w:val="28"/>
        </w:rPr>
        <w:t>MAHA UK hails professionalism and loyalty of colleague as he reaches 25-year milestone</w:t>
      </w:r>
    </w:p>
    <w:p w14:paraId="053BDF98" w14:textId="77777777" w:rsidR="00117E09" w:rsidRPr="00117E09" w:rsidRDefault="00117E09" w:rsidP="00117E0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64FD8DA7" w14:textId="47BFFF30" w:rsidR="00117E09" w:rsidRPr="00117E09" w:rsidRDefault="00117E09" w:rsidP="00117E09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 w:rsidRPr="00117E09">
        <w:rPr>
          <w:rFonts w:ascii="Calibri" w:hAnsi="Calibri" w:cs="Calibri"/>
          <w:b/>
          <w:bCs/>
          <w:color w:val="000000"/>
        </w:rPr>
        <w:t>(Cambridgeshire, 2</w:t>
      </w:r>
      <w:r w:rsidR="00727B74">
        <w:rPr>
          <w:rFonts w:ascii="Calibri" w:hAnsi="Calibri" w:cs="Calibri"/>
          <w:b/>
          <w:bCs/>
          <w:color w:val="000000"/>
        </w:rPr>
        <w:t>5</w:t>
      </w:r>
      <w:r w:rsidR="007A12A0" w:rsidRPr="007A12A0">
        <w:rPr>
          <w:rFonts w:ascii="Calibri" w:hAnsi="Calibri" w:cs="Calibri"/>
          <w:b/>
          <w:bCs/>
          <w:color w:val="000000"/>
          <w:vertAlign w:val="superscript"/>
        </w:rPr>
        <w:t>th</w:t>
      </w:r>
      <w:r w:rsidRPr="00117E09">
        <w:rPr>
          <w:rFonts w:ascii="Calibri" w:hAnsi="Calibri" w:cs="Calibri"/>
          <w:b/>
          <w:bCs/>
          <w:color w:val="000000"/>
        </w:rPr>
        <w:t xml:space="preserve"> August 2022) – MAHA UK has paid tribute to its longest-serving member of staff after commemorating his 25-year anniversary.</w:t>
      </w:r>
    </w:p>
    <w:p w14:paraId="6E302BC9" w14:textId="77777777" w:rsidR="00117E09" w:rsidRPr="00117E09" w:rsidRDefault="00117E09" w:rsidP="00117E09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490CC258" w14:textId="4ADC8C10" w:rsidR="00117E09" w:rsidRDefault="00117E09" w:rsidP="00117E09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117E09">
        <w:rPr>
          <w:rFonts w:ascii="Calibri" w:hAnsi="Calibri" w:cs="Calibri"/>
          <w:color w:val="000000"/>
        </w:rPr>
        <w:t>Louis Tunmore was presented with a personalised trophy</w:t>
      </w:r>
      <w:r w:rsidR="007A12A0" w:rsidRPr="007A12A0">
        <w:rPr>
          <w:rFonts w:ascii="Calibri" w:hAnsi="Calibri" w:cs="Calibri"/>
        </w:rPr>
        <w:t>,</w:t>
      </w:r>
      <w:r w:rsidR="007F3B1D" w:rsidRPr="007A12A0">
        <w:rPr>
          <w:rFonts w:ascii="Calibri" w:hAnsi="Calibri" w:cs="Calibri"/>
        </w:rPr>
        <w:t xml:space="preserve"> along </w:t>
      </w:r>
      <w:r w:rsidR="00963F4F" w:rsidRPr="007A12A0">
        <w:rPr>
          <w:rFonts w:ascii="Calibri" w:hAnsi="Calibri" w:cs="Calibri"/>
        </w:rPr>
        <w:t>with driving</w:t>
      </w:r>
      <w:r w:rsidR="007F3B1D" w:rsidRPr="007A12A0">
        <w:rPr>
          <w:rFonts w:ascii="Calibri" w:hAnsi="Calibri" w:cs="Calibri"/>
        </w:rPr>
        <w:t xml:space="preserve"> experience</w:t>
      </w:r>
      <w:r w:rsidR="00963F4F" w:rsidRPr="007A12A0">
        <w:rPr>
          <w:rFonts w:ascii="Calibri" w:hAnsi="Calibri" w:cs="Calibri"/>
        </w:rPr>
        <w:t>s</w:t>
      </w:r>
      <w:r w:rsidR="007F3B1D" w:rsidRPr="007A12A0">
        <w:rPr>
          <w:rFonts w:ascii="Calibri" w:hAnsi="Calibri" w:cs="Calibri"/>
        </w:rPr>
        <w:t xml:space="preserve"> at Mercedes Benz World</w:t>
      </w:r>
      <w:r w:rsidR="007A12A0" w:rsidRPr="007A12A0">
        <w:rPr>
          <w:rFonts w:ascii="Calibri" w:hAnsi="Calibri" w:cs="Calibri"/>
        </w:rPr>
        <w:t>,</w:t>
      </w:r>
      <w:r w:rsidR="00963F4F" w:rsidRPr="007A12A0">
        <w:rPr>
          <w:rFonts w:ascii="Calibri" w:hAnsi="Calibri" w:cs="Calibri"/>
        </w:rPr>
        <w:t xml:space="preserve"> as a thank you </w:t>
      </w:r>
      <w:r w:rsidRPr="007A12A0">
        <w:rPr>
          <w:rFonts w:ascii="Calibri" w:hAnsi="Calibri" w:cs="Calibri"/>
        </w:rPr>
        <w:t>for his dedication to</w:t>
      </w:r>
      <w:r w:rsidRPr="00117E09"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</w:rPr>
        <w:t>w</w:t>
      </w:r>
      <w:r w:rsidRPr="00117E09">
        <w:rPr>
          <w:rFonts w:ascii="Calibri" w:hAnsi="Calibri" w:cs="Calibri"/>
          <w:color w:val="000000"/>
        </w:rPr>
        <w:t xml:space="preserve">orkshop </w:t>
      </w:r>
      <w:r>
        <w:rPr>
          <w:rFonts w:ascii="Calibri" w:hAnsi="Calibri" w:cs="Calibri"/>
          <w:color w:val="000000"/>
        </w:rPr>
        <w:t>e</w:t>
      </w:r>
      <w:r w:rsidRPr="00117E09">
        <w:rPr>
          <w:rFonts w:ascii="Calibri" w:hAnsi="Calibri" w:cs="Calibri"/>
          <w:color w:val="000000"/>
        </w:rPr>
        <w:t xml:space="preserve">quipment and </w:t>
      </w:r>
      <w:r>
        <w:rPr>
          <w:rFonts w:ascii="Calibri" w:hAnsi="Calibri" w:cs="Calibri"/>
          <w:color w:val="000000"/>
        </w:rPr>
        <w:t>c</w:t>
      </w:r>
      <w:r w:rsidRPr="00117E09">
        <w:rPr>
          <w:rFonts w:ascii="Calibri" w:hAnsi="Calibri" w:cs="Calibri"/>
          <w:color w:val="000000"/>
        </w:rPr>
        <w:t xml:space="preserve">hassis </w:t>
      </w:r>
      <w:r>
        <w:rPr>
          <w:rFonts w:ascii="Calibri" w:hAnsi="Calibri" w:cs="Calibri"/>
          <w:color w:val="000000"/>
        </w:rPr>
        <w:t>d</w:t>
      </w:r>
      <w:r w:rsidRPr="00117E09">
        <w:rPr>
          <w:rFonts w:ascii="Calibri" w:hAnsi="Calibri" w:cs="Calibri"/>
          <w:color w:val="000000"/>
        </w:rPr>
        <w:t>ynamometer manufacturer.</w:t>
      </w:r>
    </w:p>
    <w:p w14:paraId="143105AB" w14:textId="37B3372E" w:rsidR="003F3D9E" w:rsidRDefault="003F3D9E" w:rsidP="00117E09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7158B32E" w14:textId="50C24210" w:rsidR="003F3D9E" w:rsidRDefault="003F3D9E" w:rsidP="00117E09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117E09">
        <w:rPr>
          <w:rFonts w:ascii="Calibri" w:hAnsi="Calibri" w:cs="Calibri"/>
          <w:color w:val="000000"/>
        </w:rPr>
        <w:t xml:space="preserve">MAHA UK Managing Director, Neil Ebbs, </w:t>
      </w:r>
      <w:r>
        <w:rPr>
          <w:rFonts w:ascii="Calibri" w:hAnsi="Calibri" w:cs="Calibri"/>
          <w:color w:val="000000"/>
        </w:rPr>
        <w:t>said</w:t>
      </w:r>
      <w:r w:rsidRPr="00117E09">
        <w:rPr>
          <w:rFonts w:ascii="Calibri" w:hAnsi="Calibri" w:cs="Calibri"/>
          <w:color w:val="000000"/>
        </w:rPr>
        <w:t>: “Louis has been an exceptional colleague. He is the epitome of professionalism, dependability and enthusiasm; he always travels the extra mile for both the company and its customers – a willingness that remains as strong as ever. We are incredibly fortunate to have him on our staff.”</w:t>
      </w:r>
    </w:p>
    <w:p w14:paraId="7D5B8427" w14:textId="3AE9C8C6" w:rsidR="000652D9" w:rsidRDefault="000652D9" w:rsidP="00117E09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78926903" w14:textId="784E9C2C" w:rsidR="000652D9" w:rsidRPr="000652D9" w:rsidRDefault="000652D9" w:rsidP="00117E09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Louis’s MAHA story</w:t>
      </w:r>
    </w:p>
    <w:p w14:paraId="09887B6B" w14:textId="77777777" w:rsidR="00117E09" w:rsidRPr="00117E09" w:rsidRDefault="00117E09" w:rsidP="00117E09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7EA5F2AE" w14:textId="0454F750" w:rsidR="00117E09" w:rsidRDefault="00117E09" w:rsidP="00117E09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117E09">
        <w:rPr>
          <w:rFonts w:ascii="Calibri" w:hAnsi="Calibri" w:cs="Calibri"/>
          <w:color w:val="000000"/>
        </w:rPr>
        <w:t>Louis’</w:t>
      </w:r>
      <w:r>
        <w:rPr>
          <w:rFonts w:ascii="Calibri" w:hAnsi="Calibri" w:cs="Calibri"/>
          <w:color w:val="000000"/>
        </w:rPr>
        <w:t>s</w:t>
      </w:r>
      <w:r w:rsidRPr="00117E09">
        <w:rPr>
          <w:rFonts w:ascii="Calibri" w:hAnsi="Calibri" w:cs="Calibri"/>
          <w:color w:val="000000"/>
        </w:rPr>
        <w:t xml:space="preserve"> MAHA UK </w:t>
      </w:r>
      <w:r w:rsidR="00B42D18">
        <w:rPr>
          <w:rFonts w:ascii="Calibri" w:hAnsi="Calibri" w:cs="Calibri"/>
          <w:color w:val="000000"/>
        </w:rPr>
        <w:t>career</w:t>
      </w:r>
      <w:r>
        <w:rPr>
          <w:rFonts w:ascii="Calibri" w:hAnsi="Calibri" w:cs="Calibri"/>
          <w:color w:val="000000"/>
        </w:rPr>
        <w:t xml:space="preserve"> officially</w:t>
      </w:r>
      <w:r w:rsidRPr="00117E09">
        <w:rPr>
          <w:rFonts w:ascii="Calibri" w:hAnsi="Calibri" w:cs="Calibri"/>
          <w:color w:val="000000"/>
        </w:rPr>
        <w:t xml:space="preserve"> beg</w:t>
      </w:r>
      <w:r>
        <w:rPr>
          <w:rFonts w:ascii="Calibri" w:hAnsi="Calibri" w:cs="Calibri"/>
          <w:color w:val="000000"/>
        </w:rPr>
        <w:t>u</w:t>
      </w:r>
      <w:r w:rsidRPr="00117E09">
        <w:rPr>
          <w:rFonts w:ascii="Calibri" w:hAnsi="Calibri" w:cs="Calibri"/>
          <w:color w:val="000000"/>
        </w:rPr>
        <w:t>n on the</w:t>
      </w:r>
      <w:r>
        <w:rPr>
          <w:rFonts w:ascii="Calibri" w:hAnsi="Calibri" w:cs="Calibri"/>
          <w:color w:val="000000"/>
        </w:rPr>
        <w:t xml:space="preserve"> 7</w:t>
      </w:r>
      <w:r w:rsidRPr="00117E09">
        <w:rPr>
          <w:rFonts w:ascii="Calibri" w:hAnsi="Calibri" w:cs="Calibri"/>
          <w:color w:val="000000"/>
          <w:vertAlign w:val="superscript"/>
        </w:rPr>
        <w:t>th</w:t>
      </w:r>
      <w:r w:rsidRPr="00117E09">
        <w:rPr>
          <w:rFonts w:ascii="Calibri" w:hAnsi="Calibri" w:cs="Calibri"/>
          <w:color w:val="000000"/>
        </w:rPr>
        <w:t xml:space="preserve"> May 1997</w:t>
      </w:r>
      <w:r>
        <w:rPr>
          <w:rFonts w:ascii="Calibri" w:hAnsi="Calibri" w:cs="Calibri"/>
          <w:color w:val="000000"/>
        </w:rPr>
        <w:t>,</w:t>
      </w:r>
      <w:r w:rsidRPr="00117E09">
        <w:rPr>
          <w:rFonts w:ascii="Calibri" w:hAnsi="Calibri" w:cs="Calibri"/>
          <w:color w:val="000000"/>
        </w:rPr>
        <w:t xml:space="preserve"> with the registration of MAHA UK Limited</w:t>
      </w:r>
      <w:r>
        <w:rPr>
          <w:rFonts w:ascii="Calibri" w:hAnsi="Calibri" w:cs="Calibri"/>
          <w:color w:val="000000"/>
        </w:rPr>
        <w:t>. This was the culmination of weeks of planning and discussions with MAHA GmbH’s owner and management</w:t>
      </w:r>
      <w:r w:rsidR="000652D9">
        <w:rPr>
          <w:rFonts w:ascii="Calibri" w:hAnsi="Calibri" w:cs="Calibri"/>
          <w:color w:val="000000"/>
        </w:rPr>
        <w:t>, with the new UK subsidiary beginning its trading just three-and-a-half weeks later.</w:t>
      </w:r>
    </w:p>
    <w:p w14:paraId="7BA266DC" w14:textId="77777777" w:rsidR="000652D9" w:rsidRDefault="000652D9" w:rsidP="00117E09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30B6FF0" w14:textId="2AB4F832" w:rsidR="00117E09" w:rsidRPr="00117E09" w:rsidRDefault="00117E09" w:rsidP="00117E09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117E09">
        <w:rPr>
          <w:rFonts w:ascii="Calibri" w:hAnsi="Calibri" w:cs="Calibri"/>
          <w:color w:val="000000"/>
        </w:rPr>
        <w:t>Reflecting on a “manic” preparation period at MAHA UK’s King’s Lynn premises, which later moved to its current purpose</w:t>
      </w:r>
      <w:r>
        <w:rPr>
          <w:rFonts w:ascii="Calibri" w:hAnsi="Calibri" w:cs="Calibri"/>
          <w:color w:val="000000"/>
        </w:rPr>
        <w:t>-</w:t>
      </w:r>
      <w:r w:rsidRPr="00117E09">
        <w:rPr>
          <w:rFonts w:ascii="Calibri" w:hAnsi="Calibri" w:cs="Calibri"/>
          <w:color w:val="000000"/>
        </w:rPr>
        <w:t>built headquarters in Wisbech over Christmas 1999, Louis revealed the first tasks were to paint floors and buy a kettle</w:t>
      </w:r>
      <w:r>
        <w:rPr>
          <w:rFonts w:ascii="Calibri" w:hAnsi="Calibri" w:cs="Calibri"/>
          <w:color w:val="000000"/>
        </w:rPr>
        <w:t>!</w:t>
      </w:r>
      <w:r w:rsidRPr="00117E0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These were </w:t>
      </w:r>
      <w:r w:rsidRPr="00117E09">
        <w:rPr>
          <w:rFonts w:ascii="Calibri" w:hAnsi="Calibri" w:cs="Calibri"/>
          <w:color w:val="000000"/>
        </w:rPr>
        <w:t>in preparation for the</w:t>
      </w:r>
      <w:r>
        <w:rPr>
          <w:rFonts w:ascii="Calibri" w:hAnsi="Calibri" w:cs="Calibri"/>
          <w:color w:val="000000"/>
        </w:rPr>
        <w:t xml:space="preserve"> first</w:t>
      </w:r>
      <w:r w:rsidRPr="00117E09">
        <w:rPr>
          <w:rFonts w:ascii="Calibri" w:hAnsi="Calibri" w:cs="Calibri"/>
          <w:color w:val="000000"/>
        </w:rPr>
        <w:t xml:space="preserve"> delivery of workshop equipment and welcoming customers for demonstrations.</w:t>
      </w:r>
    </w:p>
    <w:p w14:paraId="38D1FA5E" w14:textId="77777777" w:rsidR="00117E09" w:rsidRPr="00117E09" w:rsidRDefault="00117E09" w:rsidP="00117E09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6A7EBA1E" w14:textId="54245DF8" w:rsidR="00117E09" w:rsidRPr="00117E09" w:rsidRDefault="00117E09" w:rsidP="00117E09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117E09"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</w:rPr>
        <w:t>said</w:t>
      </w:r>
      <w:r w:rsidRPr="00117E09">
        <w:rPr>
          <w:rFonts w:ascii="Calibri" w:hAnsi="Calibri" w:cs="Calibri"/>
          <w:color w:val="000000"/>
        </w:rPr>
        <w:t xml:space="preserve">: “I was initially employed as the </w:t>
      </w:r>
      <w:r w:rsidR="00B42D18">
        <w:rPr>
          <w:rFonts w:ascii="Calibri" w:hAnsi="Calibri" w:cs="Calibri"/>
          <w:color w:val="000000"/>
        </w:rPr>
        <w:t>c</w:t>
      </w:r>
      <w:r w:rsidRPr="00117E09">
        <w:rPr>
          <w:rFonts w:ascii="Calibri" w:hAnsi="Calibri" w:cs="Calibri"/>
          <w:color w:val="000000"/>
        </w:rPr>
        <w:t xml:space="preserve">ompany </w:t>
      </w:r>
      <w:r w:rsidR="00B42D18">
        <w:rPr>
          <w:rFonts w:ascii="Calibri" w:hAnsi="Calibri" w:cs="Calibri"/>
          <w:color w:val="000000"/>
        </w:rPr>
        <w:t>s</w:t>
      </w:r>
      <w:r w:rsidRPr="00117E09">
        <w:rPr>
          <w:rFonts w:ascii="Calibri" w:hAnsi="Calibri" w:cs="Calibri"/>
          <w:color w:val="000000"/>
        </w:rPr>
        <w:t>ecretar</w:t>
      </w:r>
      <w:r w:rsidR="000652D9">
        <w:rPr>
          <w:rFonts w:ascii="Calibri" w:hAnsi="Calibri" w:cs="Calibri"/>
          <w:color w:val="000000"/>
        </w:rPr>
        <w:t xml:space="preserve">y, as, </w:t>
      </w:r>
      <w:r w:rsidRPr="00117E09">
        <w:rPr>
          <w:rFonts w:ascii="Calibri" w:hAnsi="Calibri" w:cs="Calibri"/>
          <w:color w:val="000000"/>
        </w:rPr>
        <w:t>back then</w:t>
      </w:r>
      <w:r w:rsidR="00B42D18">
        <w:rPr>
          <w:rFonts w:ascii="Calibri" w:hAnsi="Calibri" w:cs="Calibri"/>
          <w:color w:val="000000"/>
        </w:rPr>
        <w:t>,</w:t>
      </w:r>
      <w:r w:rsidRPr="00117E09">
        <w:rPr>
          <w:rFonts w:ascii="Calibri" w:hAnsi="Calibri" w:cs="Calibri"/>
          <w:color w:val="000000"/>
        </w:rPr>
        <w:t xml:space="preserve"> a UK Limited Company had to </w:t>
      </w:r>
      <w:r w:rsidR="000652D9">
        <w:rPr>
          <w:rFonts w:ascii="Calibri" w:hAnsi="Calibri" w:cs="Calibri"/>
          <w:color w:val="000000"/>
        </w:rPr>
        <w:t>employ</w:t>
      </w:r>
      <w:r w:rsidRPr="00117E09">
        <w:rPr>
          <w:rFonts w:ascii="Calibri" w:hAnsi="Calibri" w:cs="Calibri"/>
          <w:color w:val="000000"/>
        </w:rPr>
        <w:t xml:space="preserve"> two </w:t>
      </w:r>
      <w:r w:rsidR="00B42D18">
        <w:rPr>
          <w:rFonts w:ascii="Calibri" w:hAnsi="Calibri" w:cs="Calibri"/>
          <w:color w:val="000000"/>
        </w:rPr>
        <w:t>‘</w:t>
      </w:r>
      <w:proofErr w:type="gramStart"/>
      <w:r w:rsidRPr="00117E09">
        <w:rPr>
          <w:rFonts w:ascii="Calibri" w:hAnsi="Calibri" w:cs="Calibri"/>
          <w:color w:val="000000"/>
        </w:rPr>
        <w:t>officers</w:t>
      </w:r>
      <w:r w:rsidR="00B42D18">
        <w:rPr>
          <w:rFonts w:ascii="Calibri" w:hAnsi="Calibri" w:cs="Calibri"/>
          <w:color w:val="000000"/>
        </w:rPr>
        <w:t>’</w:t>
      </w:r>
      <w:proofErr w:type="gramEnd"/>
      <w:r w:rsidR="00255E32">
        <w:rPr>
          <w:rFonts w:ascii="Calibri" w:hAnsi="Calibri" w:cs="Calibri"/>
          <w:color w:val="000000"/>
        </w:rPr>
        <w:t xml:space="preserve">. </w:t>
      </w:r>
      <w:r w:rsidRPr="00117E09">
        <w:rPr>
          <w:rFonts w:ascii="Calibri" w:hAnsi="Calibri" w:cs="Calibri"/>
          <w:color w:val="000000"/>
        </w:rPr>
        <w:t xml:space="preserve">Fully invested in the future of MAHA UK and prepared to do whatever it took to make the company </w:t>
      </w:r>
      <w:r w:rsidR="00B42D18">
        <w:rPr>
          <w:rFonts w:ascii="Calibri" w:hAnsi="Calibri" w:cs="Calibri"/>
          <w:color w:val="000000"/>
        </w:rPr>
        <w:t>‘</w:t>
      </w:r>
      <w:r w:rsidRPr="00117E09">
        <w:rPr>
          <w:rFonts w:ascii="Calibri" w:hAnsi="Calibri" w:cs="Calibri"/>
          <w:color w:val="000000"/>
        </w:rPr>
        <w:t>tick</w:t>
      </w:r>
      <w:r w:rsidR="00B42D18">
        <w:rPr>
          <w:rFonts w:ascii="Calibri" w:hAnsi="Calibri" w:cs="Calibri"/>
          <w:color w:val="000000"/>
        </w:rPr>
        <w:t>’,</w:t>
      </w:r>
      <w:r w:rsidRPr="00117E09">
        <w:rPr>
          <w:rFonts w:ascii="Calibri" w:hAnsi="Calibri" w:cs="Calibri"/>
          <w:color w:val="000000"/>
        </w:rPr>
        <w:t xml:space="preserve"> my journey began in telesales</w:t>
      </w:r>
      <w:r w:rsidR="00B42D18">
        <w:rPr>
          <w:rFonts w:ascii="Calibri" w:hAnsi="Calibri" w:cs="Calibri"/>
          <w:color w:val="000000"/>
        </w:rPr>
        <w:t>. A colleague and I</w:t>
      </w:r>
      <w:r w:rsidRPr="00117E09">
        <w:rPr>
          <w:rFonts w:ascii="Calibri" w:hAnsi="Calibri" w:cs="Calibri"/>
          <w:color w:val="000000"/>
        </w:rPr>
        <w:t xml:space="preserve"> call</w:t>
      </w:r>
      <w:r w:rsidR="00282A68">
        <w:rPr>
          <w:rFonts w:ascii="Calibri" w:hAnsi="Calibri" w:cs="Calibri"/>
          <w:color w:val="000000"/>
        </w:rPr>
        <w:t>ed</w:t>
      </w:r>
      <w:r w:rsidRPr="00117E09">
        <w:rPr>
          <w:rFonts w:ascii="Calibri" w:hAnsi="Calibri" w:cs="Calibri"/>
          <w:color w:val="000000"/>
        </w:rPr>
        <w:t xml:space="preserve"> potential customers to make them aware of our existence and raise awareness of the full range of products we were offering</w:t>
      </w:r>
      <w:r w:rsidR="00B42D18">
        <w:rPr>
          <w:rFonts w:ascii="Calibri" w:hAnsi="Calibri" w:cs="Calibri"/>
          <w:color w:val="000000"/>
        </w:rPr>
        <w:t>.”</w:t>
      </w:r>
    </w:p>
    <w:p w14:paraId="1AB7062A" w14:textId="77777777" w:rsidR="00117E09" w:rsidRPr="00117E09" w:rsidRDefault="00117E09" w:rsidP="00117E09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7A7436FF" w14:textId="35933E42" w:rsidR="00117E09" w:rsidRPr="00117E09" w:rsidRDefault="00117E09" w:rsidP="00117E09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117E09">
        <w:rPr>
          <w:rFonts w:ascii="Calibri" w:hAnsi="Calibri" w:cs="Calibri"/>
          <w:color w:val="000000"/>
        </w:rPr>
        <w:t>Over time, Louis took on other roles within the business</w:t>
      </w:r>
      <w:r w:rsidR="00B42D18">
        <w:rPr>
          <w:rFonts w:ascii="Calibri" w:hAnsi="Calibri" w:cs="Calibri"/>
          <w:color w:val="000000"/>
        </w:rPr>
        <w:t>:</w:t>
      </w:r>
      <w:r w:rsidRPr="00117E09">
        <w:rPr>
          <w:rFonts w:ascii="Calibri" w:hAnsi="Calibri" w:cs="Calibri"/>
          <w:color w:val="000000"/>
        </w:rPr>
        <w:t xml:space="preserve"> equipment installation, </w:t>
      </w:r>
      <w:r w:rsidR="00B42D18">
        <w:rPr>
          <w:rFonts w:ascii="Calibri" w:hAnsi="Calibri" w:cs="Calibri"/>
          <w:color w:val="000000"/>
        </w:rPr>
        <w:t>before progressing to s</w:t>
      </w:r>
      <w:r w:rsidRPr="00117E09">
        <w:rPr>
          <w:rFonts w:ascii="Calibri" w:hAnsi="Calibri" w:cs="Calibri"/>
          <w:color w:val="000000"/>
        </w:rPr>
        <w:t xml:space="preserve">ervice </w:t>
      </w:r>
      <w:r w:rsidR="00B42D18">
        <w:rPr>
          <w:rFonts w:ascii="Calibri" w:hAnsi="Calibri" w:cs="Calibri"/>
          <w:color w:val="000000"/>
        </w:rPr>
        <w:t>m</w:t>
      </w:r>
      <w:r w:rsidRPr="00117E09">
        <w:rPr>
          <w:rFonts w:ascii="Calibri" w:hAnsi="Calibri" w:cs="Calibri"/>
          <w:color w:val="000000"/>
        </w:rPr>
        <w:t>anager and</w:t>
      </w:r>
      <w:r w:rsidR="00B42D18">
        <w:rPr>
          <w:rFonts w:ascii="Calibri" w:hAnsi="Calibri" w:cs="Calibri"/>
          <w:color w:val="000000"/>
        </w:rPr>
        <w:t>,</w:t>
      </w:r>
      <w:r w:rsidRPr="00117E09">
        <w:rPr>
          <w:rFonts w:ascii="Calibri" w:hAnsi="Calibri" w:cs="Calibri"/>
          <w:color w:val="000000"/>
        </w:rPr>
        <w:t xml:space="preserve"> latterly</w:t>
      </w:r>
      <w:r w:rsidR="00B42D18">
        <w:rPr>
          <w:rFonts w:ascii="Calibri" w:hAnsi="Calibri" w:cs="Calibri"/>
          <w:color w:val="000000"/>
        </w:rPr>
        <w:t>,</w:t>
      </w:r>
      <w:r w:rsidRPr="00117E09">
        <w:rPr>
          <w:rFonts w:ascii="Calibri" w:hAnsi="Calibri" w:cs="Calibri"/>
          <w:color w:val="000000"/>
        </w:rPr>
        <w:t xml:space="preserve"> to </w:t>
      </w:r>
      <w:r w:rsidR="00B42D18">
        <w:rPr>
          <w:rFonts w:ascii="Calibri" w:hAnsi="Calibri" w:cs="Calibri"/>
          <w:color w:val="000000"/>
        </w:rPr>
        <w:t>d</w:t>
      </w:r>
      <w:r w:rsidRPr="00117E09">
        <w:rPr>
          <w:rFonts w:ascii="Calibri" w:hAnsi="Calibri" w:cs="Calibri"/>
          <w:color w:val="000000"/>
        </w:rPr>
        <w:t xml:space="preserve">ynamometer </w:t>
      </w:r>
      <w:r w:rsidR="00B42D18">
        <w:rPr>
          <w:rFonts w:ascii="Calibri" w:hAnsi="Calibri" w:cs="Calibri"/>
          <w:color w:val="000000"/>
        </w:rPr>
        <w:t>s</w:t>
      </w:r>
      <w:r w:rsidRPr="00117E09">
        <w:rPr>
          <w:rFonts w:ascii="Calibri" w:hAnsi="Calibri" w:cs="Calibri"/>
          <w:color w:val="000000"/>
        </w:rPr>
        <w:t>pecialist – the last of which he continues to perform and excel at today</w:t>
      </w:r>
      <w:r w:rsidR="00B42D18">
        <w:rPr>
          <w:rFonts w:ascii="Calibri" w:hAnsi="Calibri" w:cs="Calibri"/>
          <w:color w:val="000000"/>
        </w:rPr>
        <w:t>.</w:t>
      </w:r>
      <w:r w:rsidRPr="00117E09">
        <w:rPr>
          <w:rFonts w:ascii="Calibri" w:hAnsi="Calibri" w:cs="Calibri"/>
          <w:color w:val="000000"/>
        </w:rPr>
        <w:t xml:space="preserve"> </w:t>
      </w:r>
      <w:r w:rsidR="00B42D18">
        <w:rPr>
          <w:rFonts w:ascii="Calibri" w:hAnsi="Calibri" w:cs="Calibri"/>
          <w:color w:val="000000"/>
        </w:rPr>
        <w:t>He</w:t>
      </w:r>
      <w:r w:rsidRPr="00117E09">
        <w:rPr>
          <w:rFonts w:ascii="Calibri" w:hAnsi="Calibri" w:cs="Calibri"/>
          <w:color w:val="000000"/>
        </w:rPr>
        <w:t xml:space="preserve"> also maintain</w:t>
      </w:r>
      <w:r w:rsidR="00B42D18">
        <w:rPr>
          <w:rFonts w:ascii="Calibri" w:hAnsi="Calibri" w:cs="Calibri"/>
          <w:color w:val="000000"/>
        </w:rPr>
        <w:t>s</w:t>
      </w:r>
      <w:r w:rsidRPr="00117E09">
        <w:rPr>
          <w:rFonts w:ascii="Calibri" w:hAnsi="Calibri" w:cs="Calibri"/>
          <w:color w:val="000000"/>
        </w:rPr>
        <w:t xml:space="preserve"> </w:t>
      </w:r>
      <w:r w:rsidR="00B42D18">
        <w:rPr>
          <w:rFonts w:ascii="Calibri" w:hAnsi="Calibri" w:cs="Calibri"/>
          <w:color w:val="000000"/>
        </w:rPr>
        <w:t>his</w:t>
      </w:r>
      <w:r w:rsidRPr="00117E09">
        <w:rPr>
          <w:rFonts w:ascii="Calibri" w:hAnsi="Calibri" w:cs="Calibri"/>
          <w:color w:val="000000"/>
        </w:rPr>
        <w:t xml:space="preserve"> </w:t>
      </w:r>
      <w:r w:rsidR="00B42D18">
        <w:rPr>
          <w:rFonts w:ascii="Calibri" w:hAnsi="Calibri" w:cs="Calibri"/>
          <w:color w:val="000000"/>
        </w:rPr>
        <w:t>g</w:t>
      </w:r>
      <w:r w:rsidRPr="00117E09">
        <w:rPr>
          <w:rFonts w:ascii="Calibri" w:hAnsi="Calibri" w:cs="Calibri"/>
          <w:color w:val="000000"/>
        </w:rPr>
        <w:t xml:space="preserve">arage </w:t>
      </w:r>
      <w:r w:rsidR="00B42D18">
        <w:rPr>
          <w:rFonts w:ascii="Calibri" w:hAnsi="Calibri" w:cs="Calibri"/>
          <w:color w:val="000000"/>
        </w:rPr>
        <w:t>e</w:t>
      </w:r>
      <w:r w:rsidRPr="00117E09">
        <w:rPr>
          <w:rFonts w:ascii="Calibri" w:hAnsi="Calibri" w:cs="Calibri"/>
          <w:color w:val="000000"/>
        </w:rPr>
        <w:t xml:space="preserve">quipment </w:t>
      </w:r>
      <w:r w:rsidR="00B42D18">
        <w:rPr>
          <w:rFonts w:ascii="Calibri" w:hAnsi="Calibri" w:cs="Calibri"/>
          <w:color w:val="000000"/>
        </w:rPr>
        <w:t>s</w:t>
      </w:r>
      <w:r w:rsidRPr="00117E09">
        <w:rPr>
          <w:rFonts w:ascii="Calibri" w:hAnsi="Calibri" w:cs="Calibri"/>
          <w:color w:val="000000"/>
        </w:rPr>
        <w:t xml:space="preserve">ales and </w:t>
      </w:r>
      <w:r w:rsidR="00B42D18">
        <w:rPr>
          <w:rFonts w:ascii="Calibri" w:hAnsi="Calibri" w:cs="Calibri"/>
          <w:color w:val="000000"/>
        </w:rPr>
        <w:t>i</w:t>
      </w:r>
      <w:r w:rsidRPr="00117E09">
        <w:rPr>
          <w:rFonts w:ascii="Calibri" w:hAnsi="Calibri" w:cs="Calibri"/>
          <w:color w:val="000000"/>
        </w:rPr>
        <w:t>nstallation role in and around East Anglia</w:t>
      </w:r>
      <w:r w:rsidR="00B42D18">
        <w:rPr>
          <w:rFonts w:ascii="Calibri" w:hAnsi="Calibri" w:cs="Calibri"/>
          <w:color w:val="000000"/>
        </w:rPr>
        <w:t>.</w:t>
      </w:r>
    </w:p>
    <w:p w14:paraId="576EC840" w14:textId="77777777" w:rsidR="00117E09" w:rsidRPr="00117E09" w:rsidRDefault="00117E09" w:rsidP="00117E09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50052394" w14:textId="60035464" w:rsidR="00117E09" w:rsidRPr="00117E09" w:rsidRDefault="00117E09" w:rsidP="00117E09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117E09">
        <w:rPr>
          <w:rFonts w:ascii="Calibri" w:hAnsi="Calibri" w:cs="Calibri"/>
          <w:color w:val="000000"/>
        </w:rPr>
        <w:t>The variety of work is what continues to inspire him every day and is one of the main reasons for staying loyal</w:t>
      </w:r>
      <w:r w:rsidR="00282A68">
        <w:rPr>
          <w:rFonts w:ascii="Calibri" w:hAnsi="Calibri" w:cs="Calibri"/>
          <w:color w:val="000000"/>
        </w:rPr>
        <w:t xml:space="preserve"> to MAHA UK.</w:t>
      </w:r>
    </w:p>
    <w:p w14:paraId="7032C6EB" w14:textId="77777777" w:rsidR="00117E09" w:rsidRPr="00117E09" w:rsidRDefault="00117E09" w:rsidP="00117E09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670623A0" w14:textId="201B25E0" w:rsidR="00117E09" w:rsidRPr="00117E09" w:rsidRDefault="00117E09" w:rsidP="00117E09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117E09">
        <w:rPr>
          <w:rFonts w:ascii="Calibri" w:hAnsi="Calibri" w:cs="Calibri"/>
          <w:color w:val="000000"/>
        </w:rPr>
        <w:lastRenderedPageBreak/>
        <w:t xml:space="preserve">He explained: “MAHA UK allows me to do a bit of everything – no two days are the same! – whether that’s </w:t>
      </w:r>
      <w:r w:rsidR="00B42D18">
        <w:rPr>
          <w:rFonts w:ascii="Calibri" w:hAnsi="Calibri" w:cs="Calibri"/>
          <w:color w:val="000000"/>
        </w:rPr>
        <w:t>s</w:t>
      </w:r>
      <w:r w:rsidRPr="00117E09">
        <w:rPr>
          <w:rFonts w:ascii="Calibri" w:hAnsi="Calibri" w:cs="Calibri"/>
          <w:color w:val="000000"/>
        </w:rPr>
        <w:t xml:space="preserve">elling or </w:t>
      </w:r>
      <w:r w:rsidR="00B42D18">
        <w:rPr>
          <w:rFonts w:ascii="Calibri" w:hAnsi="Calibri" w:cs="Calibri"/>
          <w:color w:val="000000"/>
        </w:rPr>
        <w:t>i</w:t>
      </w:r>
      <w:r w:rsidRPr="00117E09">
        <w:rPr>
          <w:rFonts w:ascii="Calibri" w:hAnsi="Calibri" w:cs="Calibri"/>
          <w:color w:val="000000"/>
        </w:rPr>
        <w:t xml:space="preserve">nstalling a new </w:t>
      </w:r>
      <w:r w:rsidR="00B42D18">
        <w:rPr>
          <w:rFonts w:ascii="Calibri" w:hAnsi="Calibri" w:cs="Calibri"/>
          <w:color w:val="000000"/>
        </w:rPr>
        <w:t>b</w:t>
      </w:r>
      <w:r w:rsidRPr="00117E09">
        <w:rPr>
          <w:rFonts w:ascii="Calibri" w:hAnsi="Calibri" w:cs="Calibri"/>
          <w:color w:val="000000"/>
        </w:rPr>
        <w:t xml:space="preserve">rake </w:t>
      </w:r>
      <w:r w:rsidR="00B42D18">
        <w:rPr>
          <w:rFonts w:ascii="Calibri" w:hAnsi="Calibri" w:cs="Calibri"/>
          <w:color w:val="000000"/>
        </w:rPr>
        <w:t>t</w:t>
      </w:r>
      <w:r w:rsidRPr="00117E09">
        <w:rPr>
          <w:rFonts w:ascii="Calibri" w:hAnsi="Calibri" w:cs="Calibri"/>
          <w:color w:val="000000"/>
        </w:rPr>
        <w:t xml:space="preserve">ester, </w:t>
      </w:r>
      <w:r w:rsidR="00B42D18">
        <w:rPr>
          <w:rFonts w:ascii="Calibri" w:hAnsi="Calibri" w:cs="Calibri"/>
          <w:color w:val="000000"/>
        </w:rPr>
        <w:t>h</w:t>
      </w:r>
      <w:r w:rsidRPr="00117E09">
        <w:rPr>
          <w:rFonts w:ascii="Calibri" w:hAnsi="Calibri" w:cs="Calibri"/>
          <w:color w:val="000000"/>
        </w:rPr>
        <w:t xml:space="preserve">eadlamp </w:t>
      </w:r>
      <w:r w:rsidR="00B42D18">
        <w:rPr>
          <w:rFonts w:ascii="Calibri" w:hAnsi="Calibri" w:cs="Calibri"/>
          <w:color w:val="000000"/>
        </w:rPr>
        <w:t>al</w:t>
      </w:r>
      <w:r w:rsidRPr="00117E09">
        <w:rPr>
          <w:rFonts w:ascii="Calibri" w:hAnsi="Calibri" w:cs="Calibri"/>
          <w:color w:val="000000"/>
        </w:rPr>
        <w:t>igner</w:t>
      </w:r>
      <w:r w:rsidR="000652D9">
        <w:rPr>
          <w:rFonts w:ascii="Calibri" w:hAnsi="Calibri" w:cs="Calibri"/>
          <w:color w:val="000000"/>
        </w:rPr>
        <w:t xml:space="preserve">, </w:t>
      </w:r>
      <w:r w:rsidR="00B42D18">
        <w:rPr>
          <w:rFonts w:ascii="Calibri" w:hAnsi="Calibri" w:cs="Calibri"/>
          <w:color w:val="000000"/>
        </w:rPr>
        <w:t>ve</w:t>
      </w:r>
      <w:r w:rsidRPr="00117E09">
        <w:rPr>
          <w:rFonts w:ascii="Calibri" w:hAnsi="Calibri" w:cs="Calibri"/>
          <w:color w:val="000000"/>
        </w:rPr>
        <w:t xml:space="preserve">hicle </w:t>
      </w:r>
      <w:r w:rsidR="00B42D18">
        <w:rPr>
          <w:rFonts w:ascii="Calibri" w:hAnsi="Calibri" w:cs="Calibri"/>
          <w:color w:val="000000"/>
        </w:rPr>
        <w:t>l</w:t>
      </w:r>
      <w:r w:rsidRPr="00117E09">
        <w:rPr>
          <w:rFonts w:ascii="Calibri" w:hAnsi="Calibri" w:cs="Calibri"/>
          <w:color w:val="000000"/>
        </w:rPr>
        <w:t xml:space="preserve">ift or working alongside our ever growing network of </w:t>
      </w:r>
      <w:r w:rsidR="00B42D18">
        <w:rPr>
          <w:rFonts w:ascii="Calibri" w:hAnsi="Calibri" w:cs="Calibri"/>
          <w:color w:val="000000"/>
        </w:rPr>
        <w:t>d</w:t>
      </w:r>
      <w:r w:rsidRPr="00117E09">
        <w:rPr>
          <w:rFonts w:ascii="Calibri" w:hAnsi="Calibri" w:cs="Calibri"/>
          <w:color w:val="000000"/>
        </w:rPr>
        <w:t>ynamometer customers</w:t>
      </w:r>
      <w:r w:rsidR="000652D9">
        <w:rPr>
          <w:rFonts w:ascii="Calibri" w:hAnsi="Calibri" w:cs="Calibri"/>
          <w:color w:val="000000"/>
        </w:rPr>
        <w:t>.</w:t>
      </w:r>
    </w:p>
    <w:p w14:paraId="71918D82" w14:textId="77777777" w:rsidR="00117E09" w:rsidRPr="00117E09" w:rsidRDefault="00117E09" w:rsidP="00117E09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77EEB301" w14:textId="61AD6173" w:rsidR="00117E09" w:rsidRPr="00117E09" w:rsidRDefault="00117E09" w:rsidP="00117E09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117E09">
        <w:rPr>
          <w:rFonts w:ascii="Calibri" w:hAnsi="Calibri" w:cs="Calibri"/>
          <w:color w:val="000000"/>
        </w:rPr>
        <w:t>“The company has always provided me with autonomy too – I’ve greatly appreciated that during the last 25 years. What’s more, I believe in what MAHA does; we offer an outstanding range of equipment</w:t>
      </w:r>
      <w:r w:rsidR="000652D9">
        <w:rPr>
          <w:rFonts w:ascii="Calibri" w:hAnsi="Calibri" w:cs="Calibri"/>
          <w:color w:val="000000"/>
        </w:rPr>
        <w:t xml:space="preserve"> and </w:t>
      </w:r>
      <w:r w:rsidRPr="00117E09">
        <w:rPr>
          <w:rFonts w:ascii="Calibri" w:hAnsi="Calibri" w:cs="Calibri"/>
          <w:color w:val="000000"/>
        </w:rPr>
        <w:t>excellent customer service</w:t>
      </w:r>
      <w:r w:rsidR="000652D9">
        <w:rPr>
          <w:rFonts w:ascii="Calibri" w:hAnsi="Calibri" w:cs="Calibri"/>
          <w:color w:val="000000"/>
        </w:rPr>
        <w:t xml:space="preserve">, as well as </w:t>
      </w:r>
      <w:r w:rsidRPr="00117E09">
        <w:rPr>
          <w:rFonts w:ascii="Calibri" w:hAnsi="Calibri" w:cs="Calibri"/>
          <w:color w:val="000000"/>
        </w:rPr>
        <w:t>have a strong ethos</w:t>
      </w:r>
      <w:r w:rsidR="000652D9">
        <w:rPr>
          <w:rFonts w:ascii="Calibri" w:hAnsi="Calibri" w:cs="Calibri"/>
          <w:color w:val="000000"/>
        </w:rPr>
        <w:t>,</w:t>
      </w:r>
      <w:r w:rsidRPr="00117E09">
        <w:rPr>
          <w:rFonts w:ascii="Calibri" w:hAnsi="Calibri" w:cs="Calibri"/>
          <w:color w:val="000000"/>
        </w:rPr>
        <w:t xml:space="preserve"> and</w:t>
      </w:r>
      <w:r w:rsidR="000652D9">
        <w:rPr>
          <w:rFonts w:ascii="Calibri" w:hAnsi="Calibri" w:cs="Calibri"/>
          <w:color w:val="000000"/>
        </w:rPr>
        <w:t xml:space="preserve"> I</w:t>
      </w:r>
      <w:r w:rsidRPr="00117E09">
        <w:rPr>
          <w:rFonts w:ascii="Calibri" w:hAnsi="Calibri" w:cs="Calibri"/>
          <w:color w:val="000000"/>
        </w:rPr>
        <w:t xml:space="preserve"> truly believe that we’re the best we can be.”</w:t>
      </w:r>
    </w:p>
    <w:p w14:paraId="4ACF9DC4" w14:textId="77777777" w:rsidR="00117E09" w:rsidRPr="00117E09" w:rsidRDefault="00117E09" w:rsidP="00117E09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9E44C63" w14:textId="77777777" w:rsidR="00117E09" w:rsidRPr="00117E09" w:rsidRDefault="00117E09" w:rsidP="00117E09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117E09">
        <w:rPr>
          <w:rFonts w:ascii="Calibri" w:hAnsi="Calibri" w:cs="Calibri"/>
          <w:color w:val="000000"/>
        </w:rPr>
        <w:t>ENDS</w:t>
      </w:r>
    </w:p>
    <w:p w14:paraId="66531FD2" w14:textId="77777777" w:rsidR="00117E09" w:rsidRPr="00117E09" w:rsidRDefault="00117E09" w:rsidP="00117E09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DF89B6D" w14:textId="77777777" w:rsidR="00117E09" w:rsidRPr="00117E09" w:rsidRDefault="00117E09" w:rsidP="00117E09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 w:rsidRPr="00117E09">
        <w:rPr>
          <w:rFonts w:ascii="Calibri" w:hAnsi="Calibri" w:cs="Calibri"/>
          <w:b/>
          <w:bCs/>
          <w:color w:val="000000"/>
        </w:rPr>
        <w:t xml:space="preserve">For more material, enquire about an interview or information about this release, please contact Tom Henman, at </w:t>
      </w:r>
      <w:hyperlink r:id="rId6" w:history="1">
        <w:r w:rsidRPr="00117E09">
          <w:rPr>
            <w:rFonts w:ascii="Calibri" w:hAnsi="Calibri" w:cs="Calibri"/>
            <w:b/>
            <w:bCs/>
            <w:color w:val="0B4CB4"/>
            <w:u w:val="single" w:color="0B4CB4"/>
          </w:rPr>
          <w:t>Epiphany Communications</w:t>
        </w:r>
      </w:hyperlink>
      <w:r w:rsidRPr="00117E09">
        <w:rPr>
          <w:rFonts w:ascii="Calibri" w:hAnsi="Calibri" w:cs="Calibri"/>
          <w:b/>
          <w:bCs/>
          <w:color w:val="000000"/>
        </w:rPr>
        <w:t xml:space="preserve"> on 07341 375092 or e-mail </w:t>
      </w:r>
      <w:hyperlink r:id="rId7" w:history="1">
        <w:r w:rsidRPr="00117E09">
          <w:rPr>
            <w:rFonts w:ascii="Calibri" w:hAnsi="Calibri" w:cs="Calibri"/>
            <w:b/>
            <w:bCs/>
            <w:color w:val="0B4CB4"/>
            <w:u w:val="single" w:color="0B4CB4"/>
          </w:rPr>
          <w:t>tom@epiphanycomms.co.uk</w:t>
        </w:r>
      </w:hyperlink>
      <w:r w:rsidRPr="00117E09">
        <w:rPr>
          <w:rFonts w:ascii="Calibri" w:hAnsi="Calibri" w:cs="Calibri"/>
          <w:b/>
          <w:bCs/>
          <w:color w:val="000000"/>
        </w:rPr>
        <w:t xml:space="preserve"> </w:t>
      </w:r>
    </w:p>
    <w:p w14:paraId="656F59CB" w14:textId="77777777" w:rsidR="00117E09" w:rsidRPr="00117E09" w:rsidRDefault="00117E09" w:rsidP="00117E09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A251000" w14:textId="77777777" w:rsidR="00282A68" w:rsidRDefault="00117E09" w:rsidP="00282A68">
      <w:pPr>
        <w:autoSpaceDE w:val="0"/>
        <w:autoSpaceDN w:val="0"/>
        <w:adjustRightInd w:val="0"/>
        <w:spacing w:after="100"/>
        <w:contextualSpacing/>
        <w:rPr>
          <w:rFonts w:ascii="Calibri" w:hAnsi="Calibri" w:cs="Calibri"/>
          <w:b/>
          <w:bCs/>
          <w:color w:val="000000"/>
        </w:rPr>
      </w:pPr>
      <w:r w:rsidRPr="00117E09">
        <w:rPr>
          <w:rFonts w:ascii="Calibri" w:hAnsi="Calibri" w:cs="Calibri"/>
          <w:b/>
          <w:bCs/>
          <w:color w:val="000000"/>
        </w:rPr>
        <w:t>About MAHA</w:t>
      </w:r>
    </w:p>
    <w:p w14:paraId="5953C1A8" w14:textId="77777777" w:rsidR="00282A68" w:rsidRDefault="00282A68" w:rsidP="00282A68">
      <w:pPr>
        <w:autoSpaceDE w:val="0"/>
        <w:autoSpaceDN w:val="0"/>
        <w:adjustRightInd w:val="0"/>
        <w:spacing w:after="100"/>
        <w:contextualSpacing/>
        <w:rPr>
          <w:rFonts w:ascii="Calibri" w:hAnsi="Calibri" w:cs="Calibri"/>
          <w:b/>
          <w:bCs/>
          <w:color w:val="000000"/>
        </w:rPr>
      </w:pPr>
    </w:p>
    <w:p w14:paraId="11CDAB82" w14:textId="0AE39EE7" w:rsidR="00282A68" w:rsidRPr="00282A68" w:rsidRDefault="00117E09" w:rsidP="00282A68">
      <w:pPr>
        <w:autoSpaceDE w:val="0"/>
        <w:autoSpaceDN w:val="0"/>
        <w:adjustRightInd w:val="0"/>
        <w:spacing w:after="100"/>
        <w:contextualSpacing/>
        <w:rPr>
          <w:rFonts w:ascii="Calibri" w:hAnsi="Calibri" w:cs="Calibri"/>
          <w:b/>
          <w:bCs/>
          <w:color w:val="000000"/>
        </w:rPr>
      </w:pPr>
      <w:r w:rsidRPr="00117E09">
        <w:rPr>
          <w:rFonts w:ascii="Calibri" w:hAnsi="Calibri" w:cs="Calibri"/>
          <w:color w:val="000000"/>
        </w:rPr>
        <w:t>MAHA stands for high-tech vehicle inspection and workshop fittings. A manufacturer, the company supplies the likes of test benches and vehicle lifts to various inspection devices for cars, utility vehicles, motorbikes and special-purpose vehicles. With the option of linking individual test devices to form universal test lanes, MAHA has become a skilled technical partner to companies all over the world. MAHA products meet the highest quality standards, represent reliability and a long service life and satisfy the most demanding requirements.</w:t>
      </w:r>
    </w:p>
    <w:p w14:paraId="17FEC733" w14:textId="77777777" w:rsidR="00282A68" w:rsidRDefault="00282A68" w:rsidP="00282A68">
      <w:pPr>
        <w:autoSpaceDE w:val="0"/>
        <w:autoSpaceDN w:val="0"/>
        <w:adjustRightInd w:val="0"/>
        <w:spacing w:after="100"/>
        <w:contextualSpacing/>
        <w:rPr>
          <w:rFonts w:ascii="Calibri" w:hAnsi="Calibri" w:cs="Calibri"/>
          <w:color w:val="000000"/>
        </w:rPr>
      </w:pPr>
    </w:p>
    <w:p w14:paraId="4FF5D278" w14:textId="7D393DA4" w:rsidR="00442637" w:rsidRPr="00117E09" w:rsidRDefault="00117E09" w:rsidP="00282A68">
      <w:pPr>
        <w:autoSpaceDE w:val="0"/>
        <w:autoSpaceDN w:val="0"/>
        <w:adjustRightInd w:val="0"/>
        <w:spacing w:after="100"/>
        <w:contextualSpacing/>
        <w:rPr>
          <w:rFonts w:ascii="Calibri" w:hAnsi="Calibri" w:cs="Calibri"/>
          <w:color w:val="000000"/>
        </w:rPr>
      </w:pPr>
      <w:r w:rsidRPr="00117E09">
        <w:rPr>
          <w:rFonts w:ascii="Calibri" w:hAnsi="Calibri" w:cs="Calibri"/>
          <w:color w:val="000000"/>
        </w:rPr>
        <w:t xml:space="preserve">For more information, visit </w:t>
      </w:r>
      <w:hyperlink r:id="rId8" w:history="1">
        <w:r w:rsidRPr="00117E09">
          <w:rPr>
            <w:rFonts w:ascii="Calibri" w:hAnsi="Calibri" w:cs="Calibri"/>
            <w:color w:val="0B4CB4"/>
            <w:u w:val="single" w:color="0B4CB4"/>
          </w:rPr>
          <w:t>www.maha.co.uk</w:t>
        </w:r>
      </w:hyperlink>
    </w:p>
    <w:sectPr w:rsidR="00442637" w:rsidRPr="00117E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E2543"/>
    <w:multiLevelType w:val="hybridMultilevel"/>
    <w:tmpl w:val="84289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34C98"/>
    <w:multiLevelType w:val="hybridMultilevel"/>
    <w:tmpl w:val="520AB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80E65"/>
    <w:multiLevelType w:val="multilevel"/>
    <w:tmpl w:val="B4B2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4178814">
    <w:abstractNumId w:val="0"/>
  </w:num>
  <w:num w:numId="2" w16cid:durableId="436144203">
    <w:abstractNumId w:val="1"/>
  </w:num>
  <w:num w:numId="3" w16cid:durableId="1462648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A91"/>
    <w:rsid w:val="0006021D"/>
    <w:rsid w:val="000652D9"/>
    <w:rsid w:val="00066114"/>
    <w:rsid w:val="000D5204"/>
    <w:rsid w:val="000D6FE4"/>
    <w:rsid w:val="000E584F"/>
    <w:rsid w:val="00117E09"/>
    <w:rsid w:val="0018395E"/>
    <w:rsid w:val="00183AFC"/>
    <w:rsid w:val="001E54E0"/>
    <w:rsid w:val="00255E32"/>
    <w:rsid w:val="00281A07"/>
    <w:rsid w:val="00282A68"/>
    <w:rsid w:val="002D7B87"/>
    <w:rsid w:val="002F3A1F"/>
    <w:rsid w:val="00315694"/>
    <w:rsid w:val="00315D3F"/>
    <w:rsid w:val="00350BE6"/>
    <w:rsid w:val="003708DF"/>
    <w:rsid w:val="003A1328"/>
    <w:rsid w:val="003F3D9E"/>
    <w:rsid w:val="00442637"/>
    <w:rsid w:val="00455E94"/>
    <w:rsid w:val="004678BA"/>
    <w:rsid w:val="00516D6E"/>
    <w:rsid w:val="00555001"/>
    <w:rsid w:val="0058599D"/>
    <w:rsid w:val="005934B3"/>
    <w:rsid w:val="005943A9"/>
    <w:rsid w:val="005B7D53"/>
    <w:rsid w:val="005D0DFA"/>
    <w:rsid w:val="00604738"/>
    <w:rsid w:val="00687A62"/>
    <w:rsid w:val="00717ACA"/>
    <w:rsid w:val="00727B74"/>
    <w:rsid w:val="0073400A"/>
    <w:rsid w:val="00737B91"/>
    <w:rsid w:val="00757553"/>
    <w:rsid w:val="00763884"/>
    <w:rsid w:val="007A12A0"/>
    <w:rsid w:val="007D0DD5"/>
    <w:rsid w:val="007E29B2"/>
    <w:rsid w:val="007F3B1D"/>
    <w:rsid w:val="00832E8C"/>
    <w:rsid w:val="00854F86"/>
    <w:rsid w:val="00867EAF"/>
    <w:rsid w:val="008858D4"/>
    <w:rsid w:val="00963F4F"/>
    <w:rsid w:val="009A4872"/>
    <w:rsid w:val="00A11E3F"/>
    <w:rsid w:val="00A23906"/>
    <w:rsid w:val="00A52B82"/>
    <w:rsid w:val="00AA6EC5"/>
    <w:rsid w:val="00AB183C"/>
    <w:rsid w:val="00AC62A2"/>
    <w:rsid w:val="00B254F8"/>
    <w:rsid w:val="00B42D18"/>
    <w:rsid w:val="00B5214A"/>
    <w:rsid w:val="00B7210C"/>
    <w:rsid w:val="00BA5C57"/>
    <w:rsid w:val="00BB4CCD"/>
    <w:rsid w:val="00C50A6A"/>
    <w:rsid w:val="00C74A91"/>
    <w:rsid w:val="00C9157A"/>
    <w:rsid w:val="00C91C01"/>
    <w:rsid w:val="00CB5AEF"/>
    <w:rsid w:val="00CB5EEC"/>
    <w:rsid w:val="00CC7950"/>
    <w:rsid w:val="00D0400D"/>
    <w:rsid w:val="00D7257E"/>
    <w:rsid w:val="00DA2B58"/>
    <w:rsid w:val="00DA549C"/>
    <w:rsid w:val="00DD0A84"/>
    <w:rsid w:val="00DD7D60"/>
    <w:rsid w:val="00E12FCB"/>
    <w:rsid w:val="00EA0599"/>
    <w:rsid w:val="00F27542"/>
    <w:rsid w:val="00F433EE"/>
    <w:rsid w:val="00FB194D"/>
    <w:rsid w:val="00FD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EC385"/>
  <w15:chartTrackingRefBased/>
  <w15:docId w15:val="{6240F6C3-EBB8-DE44-9A72-452F1EE6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254F8"/>
  </w:style>
  <w:style w:type="paragraph" w:styleId="ListParagraph">
    <w:name w:val="List Paragraph"/>
    <w:basedOn w:val="Normal"/>
    <w:uiPriority w:val="34"/>
    <w:qFormat/>
    <w:rsid w:val="00B254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3A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3AF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D6F3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A5C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C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C5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0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ha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m@epiphanycomm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iphanycomms.co.uk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Henman</dc:creator>
  <cp:keywords/>
  <dc:description/>
  <cp:lastModifiedBy>Tom Henman</cp:lastModifiedBy>
  <cp:revision>4</cp:revision>
  <dcterms:created xsi:type="dcterms:W3CDTF">2022-08-23T15:42:00Z</dcterms:created>
  <dcterms:modified xsi:type="dcterms:W3CDTF">2022-08-24T13:07:00Z</dcterms:modified>
</cp:coreProperties>
</file>